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NOM</w:t>
        <w:tab/>
        <w:t>Pr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>é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nom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Adresse r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>é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sidence familiale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Mail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N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 xml:space="preserve">° 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de t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>é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l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>é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phone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>É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tablissement d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>’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affectation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Fonction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jc w:val="right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  <w:lang w:val="fr-FR"/>
        </w:rPr>
        <w:t>Lieu, le date.</w:t>
      </w:r>
    </w:p>
    <w:p>
      <w:pPr>
        <w:pStyle w:val="Normal"/>
        <w:jc w:val="right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>
          <w:sz w:val="20"/>
          <w:szCs w:val="20"/>
        </w:rPr>
      </w:pPr>
      <w:r>
        <w:rPr/>
        <w:tab/>
        <w:tab/>
        <w:tab/>
        <w:tab/>
      </w:r>
      <w:r>
        <w:rPr>
          <w:rFonts w:eastAsia="Arial Unicode MS" w:cs="Arial Unicode MS"/>
          <w:sz w:val="20"/>
          <w:szCs w:val="20"/>
          <w:lang w:val="fr-FR"/>
        </w:rPr>
        <w:t>Monsieur le Pr</w:t>
      </w:r>
      <w:r>
        <w:rPr>
          <w:rFonts w:eastAsia="Arial Unicode MS" w:cs="Arial Unicode MS" w:ascii="Arial Unicode MS" w:hAnsi="Arial Unicode MS"/>
          <w:sz w:val="20"/>
          <w:szCs w:val="20"/>
          <w:lang w:val="fr-FR"/>
        </w:rPr>
        <w:t>é</w:t>
      </w:r>
      <w:r>
        <w:rPr>
          <w:rFonts w:eastAsia="Arial Unicode MS" w:cs="Arial Unicode MS"/>
          <w:sz w:val="20"/>
          <w:szCs w:val="20"/>
          <w:lang w:val="fr-FR"/>
        </w:rPr>
        <w:t>sident de la CAP des...</w:t>
      </w:r>
    </w:p>
    <w:p>
      <w:pPr>
        <w:pStyle w:val="Normal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ab/>
        <w:tab/>
        <w:tab/>
        <w:tab/>
        <w:t>Minist</w:t>
      </w:r>
      <w:r>
        <w:rPr>
          <w:rFonts w:eastAsia="Arial Unicode MS" w:cs="Arial Unicode MS" w:ascii="Arial Unicode MS" w:hAnsi="Arial Unicode MS"/>
          <w:sz w:val="20"/>
          <w:szCs w:val="20"/>
          <w:lang w:val="fr-FR"/>
        </w:rPr>
        <w:t>è</w:t>
      </w:r>
      <w:r>
        <w:rPr>
          <w:rFonts w:eastAsia="Arial Unicode MS" w:cs="Arial Unicode MS"/>
          <w:sz w:val="20"/>
          <w:szCs w:val="20"/>
          <w:lang w:val="fr-FR"/>
        </w:rPr>
        <w:t>re de l'agriculture</w:t>
      </w:r>
    </w:p>
    <w:p>
      <w:pPr>
        <w:pStyle w:val="Normal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ab/>
        <w:tab/>
        <w:tab/>
        <w:tab/>
        <w:t>SRH</w:t>
      </w:r>
    </w:p>
    <w:p>
      <w:pPr>
        <w:pStyle w:val="Normal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ab/>
        <w:tab/>
        <w:tab/>
        <w:tab/>
        <w:t>78 rue Varenne</w:t>
      </w:r>
    </w:p>
    <w:p>
      <w:pPr>
        <w:pStyle w:val="Normal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ab/>
        <w:tab/>
        <w:tab/>
        <w:tab/>
        <w:t>75349 Paris SP 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124" w:right="0" w:firstLine="708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val="none" w:color="000000"/>
        </w:rPr>
      </w:r>
    </w:p>
    <w:p>
      <w:pPr>
        <w:pStyle w:val="Normal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val="none" w:color="000000"/>
        </w:rPr>
      </w:r>
    </w:p>
    <w:p>
      <w:pPr>
        <w:pStyle w:val="Normal"/>
        <w:rPr/>
      </w:pPr>
      <w:r>
        <w:rPr>
          <w:rFonts w:eastAsia="Arial Unicode MS" w:cs="Arial Unicode MS"/>
          <w:lang w:val="fr-FR"/>
        </w:rPr>
        <w:t>Objet</w:t>
      </w:r>
      <w:r>
        <w:rPr>
          <w:rFonts w:eastAsia="Arial Unicode MS" w:cs="Arial Unicode MS" w:ascii="Arial Unicode MS" w:hAnsi="Arial Unicode MS"/>
          <w:lang w:val="fr-FR"/>
        </w:rPr>
        <w:t> </w:t>
      </w:r>
      <w:r>
        <w:rPr>
          <w:rFonts w:eastAsia="Arial Unicode MS" w:cs="Arial Unicode MS"/>
          <w:lang w:val="fr-FR"/>
        </w:rPr>
        <w:t>: Saisine de la C</w:t>
      </w:r>
      <w:r>
        <w:rPr>
          <w:rFonts w:eastAsia="Arial Unicode MS" w:cs="Arial Unicode MS"/>
          <w:lang w:val="fr-FR"/>
        </w:rPr>
        <w:t>C</w:t>
      </w:r>
      <w:r>
        <w:rPr>
          <w:rFonts w:eastAsia="Arial Unicode MS" w:cs="Arial Unicode MS"/>
          <w:lang w:val="fr-FR"/>
        </w:rPr>
        <w:t>P des...  sur ma situation professionnelle.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 Unicode MS" w:cs="Arial Unicode MS"/>
          <w:lang w:val="fr-FR"/>
        </w:rPr>
        <w:t>Monsieur le Pr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sident,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 Unicode MS" w:cs="Arial Unicode MS"/>
          <w:lang w:val="fr-FR"/>
        </w:rPr>
        <w:t>Conform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 xml:space="preserve">ment aux dispositions 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nonc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es dans l</w:t>
      </w:r>
      <w:r>
        <w:rPr>
          <w:rFonts w:eastAsia="Arial Unicode MS" w:cs="Arial Unicode MS" w:ascii="Arial Unicode MS" w:hAnsi="Arial Unicode MS"/>
          <w:lang w:val="fr-FR"/>
        </w:rPr>
        <w:t>’</w:t>
      </w:r>
      <w:r>
        <w:rPr>
          <w:rFonts w:eastAsia="Arial Unicode MS" w:cs="Arial Unicode MS"/>
          <w:lang w:val="fr-FR"/>
        </w:rPr>
        <w:t>Article 2</w:t>
      </w:r>
      <w:r>
        <w:rPr>
          <w:rFonts w:eastAsia="Arial Unicode MS" w:cs="Arial Unicode MS"/>
          <w:lang w:val="fr-FR"/>
        </w:rPr>
        <w:t>2</w:t>
      </w:r>
      <w:r>
        <w:rPr>
          <w:rFonts w:eastAsia="Arial Unicode MS" w:cs="Arial Unicode MS"/>
          <w:lang w:val="fr-FR"/>
        </w:rPr>
        <w:t xml:space="preserve"> d</w:t>
      </w:r>
      <w:r>
        <w:rPr>
          <w:rFonts w:eastAsia="Arial Unicode MS" w:cs="Arial Unicode MS"/>
          <w:lang w:val="fr-FR"/>
        </w:rPr>
        <w:t>e l’</w:t>
      </w:r>
      <w:r>
        <w:rPr>
          <w:rStyle w:val="Accentuationforte"/>
          <w:rFonts w:eastAsia="Arial Unicode MS" w:cs="Arial Unicode MS" w:ascii="Times New Roman Bold" w:hAnsi="Times New Roman Bold"/>
          <w:sz w:val="24"/>
          <w:szCs w:val="24"/>
          <w:lang w:val="fr-FR"/>
        </w:rPr>
        <w:t>Arrêté du 10 février 2009 instituant des commissions consultatives paritaires compétentes à l'égard de certains agents non titulaires au ministère chargé de l'agriculture</w:t>
      </w:r>
      <w:r>
        <w:rPr>
          <w:rFonts w:eastAsia="Arial Unicode MS" w:cs="Arial Unicode MS" w:ascii="Times New Roman Bold" w:hAnsi="Times New Roman Bold"/>
          <w:sz w:val="24"/>
          <w:szCs w:val="24"/>
          <w:lang w:val="fr-FR"/>
        </w:rPr>
        <w:t xml:space="preserve"> </w:t>
      </w:r>
      <w:r>
        <w:rPr>
          <w:rFonts w:eastAsia="Arial Unicode MS" w:cs="Arial Unicode MS"/>
          <w:lang w:val="fr-FR"/>
        </w:rPr>
        <w:t>, je sollicite l</w:t>
      </w:r>
      <w:r>
        <w:rPr>
          <w:rFonts w:eastAsia="Arial Unicode MS" w:cs="Arial Unicode MS" w:ascii="Arial Unicode MS" w:hAnsi="Arial Unicode MS"/>
          <w:lang w:val="fr-FR"/>
        </w:rPr>
        <w:t>’</w:t>
      </w:r>
      <w:r>
        <w:rPr>
          <w:rFonts w:eastAsia="Arial Unicode MS" w:cs="Arial Unicode MS"/>
          <w:lang w:val="fr-FR"/>
        </w:rPr>
        <w:t>examen de ma situation professionnelle par la C</w:t>
      </w:r>
      <w:r>
        <w:rPr>
          <w:rFonts w:eastAsia="Arial Unicode MS" w:cs="Arial Unicode MS"/>
          <w:lang w:val="fr-FR"/>
        </w:rPr>
        <w:t>C</w:t>
      </w:r>
      <w:r>
        <w:rPr>
          <w:rFonts w:eastAsia="Arial Unicode MS" w:cs="Arial Unicode MS"/>
          <w:lang w:val="fr-FR"/>
        </w:rPr>
        <w:t>P nationale comp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 xml:space="preserve">tente </w:t>
      </w:r>
      <w:r>
        <w:rPr>
          <w:rFonts w:eastAsia="Arial Unicode MS" w:cs="Arial Unicode MS" w:ascii="Arial Unicode MS" w:hAnsi="Arial Unicode MS"/>
          <w:lang w:val="fr-FR"/>
        </w:rPr>
        <w:t xml:space="preserve">à </w:t>
      </w:r>
      <w:r>
        <w:rPr>
          <w:rFonts w:eastAsia="Arial Unicode MS" w:cs="Arial Unicode MS"/>
          <w:lang w:val="fr-FR"/>
        </w:rPr>
        <w:t>l'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 xml:space="preserve">gard des </w:t>
      </w:r>
      <w:r>
        <w:rPr>
          <w:rFonts w:eastAsia="Arial Unicode MS" w:cs="Arial Unicode MS" w:ascii="Arial Unicode MS" w:hAnsi="Arial Unicode MS"/>
          <w:lang w:val="fr-FR"/>
        </w:rPr>
        <w:t>…</w:t>
      </w:r>
      <w:r>
        <w:rPr>
          <w:rFonts w:eastAsia="Arial Unicode MS" w:cs="Arial Unicode MS"/>
          <w:lang w:val="fr-FR"/>
        </w:rPr>
        <w:t>.du minist</w:t>
      </w:r>
      <w:r>
        <w:rPr>
          <w:rFonts w:eastAsia="Arial Unicode MS" w:cs="Arial Unicode MS" w:ascii="Arial Unicode MS" w:hAnsi="Arial Unicode MS"/>
          <w:lang w:val="fr-FR"/>
        </w:rPr>
        <w:t>è</w:t>
      </w:r>
      <w:r>
        <w:rPr>
          <w:rFonts w:eastAsia="Arial Unicode MS" w:cs="Arial Unicode MS"/>
          <w:lang w:val="fr-FR"/>
        </w:rPr>
        <w:t>re de l'agriculture.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rFonts w:eastAsia="Arial Unicode MS" w:cs="Arial Unicode MS"/>
          <w:i/>
          <w:iCs/>
          <w:lang w:val="fr-FR"/>
        </w:rPr>
        <w:t xml:space="preserve"> 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Expos</w:t>
      </w:r>
      <w:r>
        <w:rPr>
          <w:rFonts w:eastAsia="Arial Unicode MS" w:cs="Arial Unicode MS" w:ascii="Arial Unicode MS" w:hAnsi="Arial Unicode MS"/>
          <w:i/>
          <w:iCs/>
          <w:color w:val="0000FF"/>
          <w:u w:val="none" w:color="0000FF"/>
          <w:lang w:val="fr-FR"/>
        </w:rPr>
        <w:t xml:space="preserve">é </w:t>
      </w:r>
      <w:r>
        <w:rPr>
          <w:rFonts w:eastAsia="Arial Unicode MS" w:cs="Arial Unicode MS"/>
          <w:i/>
          <w:iCs/>
          <w:color w:val="0000FF"/>
          <w:u w:val="none" w:color="0000FF"/>
          <w:lang w:val="fr-FR"/>
        </w:rPr>
        <w:t>des motifs.</w:t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>
          <w:i/>
          <w:i/>
          <w:iCs/>
          <w:color w:val="0000FF"/>
          <w:u w:val="none" w:color="0000FF"/>
        </w:rPr>
      </w:pPr>
      <w:r>
        <w:rPr>
          <w:i/>
          <w:iCs/>
          <w:color w:val="0000FF"/>
          <w:u w:val="none" w:color="0000FF"/>
        </w:rPr>
      </w:r>
    </w:p>
    <w:p>
      <w:pPr>
        <w:pStyle w:val="Normal"/>
        <w:rPr/>
      </w:pPr>
      <w:r>
        <w:rPr>
          <w:rFonts w:eastAsia="Arial Unicode MS" w:cs="Arial Unicode MS"/>
          <w:lang w:val="fr-FR"/>
        </w:rPr>
        <w:t>En esp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rant que ma requ</w:t>
      </w:r>
      <w:r>
        <w:rPr>
          <w:rFonts w:eastAsia="Arial Unicode MS" w:cs="Arial Unicode MS" w:ascii="Arial Unicode MS" w:hAnsi="Arial Unicode MS"/>
          <w:lang w:val="fr-FR"/>
        </w:rPr>
        <w:t>ê</w:t>
      </w:r>
      <w:r>
        <w:rPr>
          <w:rFonts w:eastAsia="Arial Unicode MS" w:cs="Arial Unicode MS"/>
          <w:lang w:val="fr-FR"/>
        </w:rPr>
        <w:t>te trouvera aupr</w:t>
      </w:r>
      <w:r>
        <w:rPr>
          <w:rFonts w:eastAsia="Arial Unicode MS" w:cs="Arial Unicode MS" w:ascii="Arial Unicode MS" w:hAnsi="Arial Unicode MS"/>
          <w:lang w:val="fr-FR"/>
        </w:rPr>
        <w:t>è</w:t>
      </w:r>
      <w:r>
        <w:rPr>
          <w:rFonts w:eastAsia="Arial Unicode MS" w:cs="Arial Unicode MS"/>
          <w:lang w:val="fr-FR"/>
        </w:rPr>
        <w:t>s de vous un accueil favorable,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 Unicode MS" w:cs="Arial Unicode MS"/>
          <w:lang w:val="fr-FR"/>
        </w:rPr>
        <w:t>Veuillez agr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er, Monsieur le Pr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sident de la C</w:t>
      </w:r>
      <w:r>
        <w:rPr>
          <w:rFonts w:eastAsia="Arial Unicode MS" w:cs="Arial Unicode MS"/>
          <w:lang w:val="fr-FR"/>
        </w:rPr>
        <w:t>C</w:t>
      </w:r>
      <w:r>
        <w:rPr>
          <w:rFonts w:eastAsia="Arial Unicode MS" w:cs="Arial Unicode MS"/>
          <w:lang w:val="fr-FR"/>
        </w:rPr>
        <w:t>P, l</w:t>
      </w:r>
      <w:r>
        <w:rPr>
          <w:rFonts w:eastAsia="Arial Unicode MS" w:cs="Arial Unicode MS" w:ascii="Arial Unicode MS" w:hAnsi="Arial Unicode MS"/>
          <w:lang w:val="fr-FR"/>
        </w:rPr>
        <w:t>’</w:t>
      </w:r>
      <w:r>
        <w:rPr>
          <w:rFonts w:eastAsia="Arial Unicode MS" w:cs="Arial Unicode MS"/>
          <w:lang w:val="fr-FR"/>
        </w:rPr>
        <w:t>expression de mes salutations distingu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  <w:lang w:val="fr-FR"/>
        </w:rPr>
        <w:t>Signature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rFonts w:eastAsia="Arial Unicode MS" w:cs="Arial Unicode MS"/>
          <w:lang w:val="fr-FR"/>
        </w:rPr>
        <w:t>NB</w:t>
      </w:r>
      <w:r>
        <w:rPr>
          <w:rFonts w:eastAsia="Arial Unicode MS" w:cs="Arial Unicode MS" w:ascii="Arial Unicode MS" w:hAnsi="Arial Unicode MS"/>
          <w:lang w:val="fr-FR"/>
        </w:rPr>
        <w:t> </w:t>
      </w:r>
      <w:r>
        <w:rPr>
          <w:rFonts w:eastAsia="Arial Unicode MS" w:cs="Arial Unicode MS"/>
          <w:lang w:val="fr-FR"/>
        </w:rPr>
        <w:t xml:space="preserve">: Ceci est une copie de </w:t>
      </w:r>
      <w:r>
        <w:rPr>
          <w:rFonts w:eastAsia="Arial Unicode MS" w:cs="Arial Unicode MS" w:ascii="Arial Unicode MS" w:hAnsi="Arial Unicode MS"/>
          <w:lang w:val="fr-FR"/>
        </w:rPr>
        <w:t> </w:t>
      </w:r>
      <w:r>
        <w:rPr>
          <w:rFonts w:eastAsia="Arial Unicode MS" w:cs="Arial Unicode MS"/>
          <w:lang w:val="fr-FR"/>
        </w:rPr>
        <w:t>l</w:t>
      </w:r>
      <w:r>
        <w:rPr>
          <w:rFonts w:eastAsia="Arial Unicode MS" w:cs="Arial Unicode MS" w:ascii="Arial Unicode MS" w:hAnsi="Arial Unicode MS"/>
          <w:lang w:val="fr-FR"/>
        </w:rPr>
        <w:t>’</w:t>
      </w:r>
      <w:r>
        <w:rPr>
          <w:rFonts w:eastAsia="Arial Unicode MS" w:cs="Arial Unicode MS"/>
          <w:lang w:val="fr-FR"/>
        </w:rPr>
        <w:t>original qui est achemin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 w:ascii="Arial Unicode MS" w:hAnsi="Arial Unicode MS"/>
          <w:lang w:val="fr-FR"/>
        </w:rPr>
        <w:t xml:space="preserve"> </w:t>
      </w:r>
      <w:r>
        <w:rPr>
          <w:rFonts w:eastAsia="Arial Unicode MS" w:cs="Arial Unicode MS"/>
          <w:lang w:val="fr-FR"/>
        </w:rPr>
        <w:t>par la voie hi</w:t>
      </w:r>
      <w:r>
        <w:rPr>
          <w:rFonts w:eastAsia="Arial Unicode MS" w:cs="Arial Unicode MS" w:ascii="Arial Unicode MS" w:hAnsi="Arial Unicode MS"/>
          <w:lang w:val="fr-FR"/>
        </w:rPr>
        <w:t>é</w:t>
      </w:r>
      <w:r>
        <w:rPr>
          <w:rFonts w:eastAsia="Arial Unicode MS" w:cs="Arial Unicode MS"/>
          <w:lang w:val="fr-FR"/>
        </w:rPr>
        <w:t>rarchique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lang w:val="fr-FR"/>
        </w:rPr>
        <w:t>- Copie adressée aux élus SNETAP-FSU représentant des personnels à la C</w:t>
      </w:r>
      <w:r>
        <w:rPr>
          <w:lang w:val="fr-FR"/>
        </w:rPr>
        <w:t>C</w:t>
      </w:r>
      <w:r>
        <w:rPr>
          <w:lang w:val="fr-FR"/>
        </w:rPr>
        <w:t>P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imes New Roman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fr-FR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</w:rPr>
  </w:style>
  <w:style w:type="paragraph" w:styleId="Pieddepage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154</Words>
  <Characters>870</Characters>
  <CharactersWithSpaces>1026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2019-05-17T14:37:14Z</dcterms:modified>
  <cp:revision>1</cp:revision>
  <dc:subject/>
  <dc:title/>
</cp:coreProperties>
</file>